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0D" w:rsidRDefault="007C1B0D">
      <w:pPr>
        <w:pStyle w:val="Standard"/>
        <w:tabs>
          <w:tab w:val="left" w:pos="878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1B0D" w:rsidRDefault="00002C3A">
      <w:pPr>
        <w:pStyle w:val="Standard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lang w:eastAsia="pl-PL"/>
        </w:rPr>
        <w:t>Informacja o przetwarzaniu danych osobowych w rekrutacji bieżącej i przyszłej</w:t>
      </w:r>
    </w:p>
    <w:p w:rsidR="007C1B0D" w:rsidRDefault="00002C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:rsidR="007C1B0D" w:rsidRPr="00696EF9" w:rsidRDefault="00002C3A">
      <w:pPr>
        <w:pStyle w:val="Akapitzlist"/>
        <w:numPr>
          <w:ilvl w:val="0"/>
          <w:numId w:val="11"/>
        </w:numPr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696EF9">
        <w:rPr>
          <w:rFonts w:ascii="Times New Roman" w:hAnsi="Times New Roman" w:cs="Times New Roman"/>
        </w:rPr>
        <w:t xml:space="preserve">Zespołu Szkół </w:t>
      </w:r>
      <w:r w:rsidR="0027484C" w:rsidRPr="00696EF9">
        <w:rPr>
          <w:rFonts w:ascii="Times New Roman" w:hAnsi="Times New Roman" w:cs="Times New Roman"/>
        </w:rPr>
        <w:t>Nr 3</w:t>
      </w:r>
      <w:r w:rsidRPr="00696EF9">
        <w:rPr>
          <w:rFonts w:ascii="Times New Roman" w:hAnsi="Times New Roman" w:cs="Times New Roman"/>
        </w:rPr>
        <w:t xml:space="preserve"> im. </w:t>
      </w:r>
      <w:r w:rsidR="0027484C" w:rsidRPr="00696EF9">
        <w:rPr>
          <w:rFonts w:ascii="Times New Roman" w:hAnsi="Times New Roman" w:cs="Times New Roman"/>
        </w:rPr>
        <w:t>Antoniego Kocjana</w:t>
      </w:r>
      <w:r w:rsidRPr="00696EF9">
        <w:rPr>
          <w:rFonts w:ascii="Times New Roman" w:hAnsi="Times New Roman" w:cs="Times New Roman"/>
        </w:rPr>
        <w:t xml:space="preserve"> w </w:t>
      </w:r>
      <w:r w:rsidR="0027484C" w:rsidRPr="00696EF9">
        <w:rPr>
          <w:rFonts w:ascii="Times New Roman" w:hAnsi="Times New Roman" w:cs="Times New Roman"/>
        </w:rPr>
        <w:t>Olkuszu</w:t>
      </w:r>
      <w:r w:rsidRPr="00696EF9">
        <w:rPr>
          <w:rFonts w:ascii="Times New Roman" w:hAnsi="Times New Roman" w:cs="Times New Roman"/>
        </w:rPr>
        <w:t xml:space="preserve">,  ul. </w:t>
      </w:r>
      <w:r w:rsidR="0027484C" w:rsidRPr="00696EF9">
        <w:rPr>
          <w:rFonts w:ascii="Times New Roman" w:hAnsi="Times New Roman" w:cs="Times New Roman"/>
          <w:color w:val="414345"/>
          <w:shd w:val="clear" w:color="auto" w:fill="FFFFFF"/>
        </w:rPr>
        <w:t>Francesco Nullo 32</w:t>
      </w:r>
      <w:r w:rsidRPr="00696EF9">
        <w:rPr>
          <w:rFonts w:ascii="Times New Roman" w:hAnsi="Times New Roman" w:cs="Times New Roman"/>
        </w:rPr>
        <w:t xml:space="preserve">  3</w:t>
      </w:r>
      <w:r w:rsidR="0027484C" w:rsidRPr="00696EF9">
        <w:rPr>
          <w:rFonts w:ascii="Times New Roman" w:hAnsi="Times New Roman" w:cs="Times New Roman"/>
        </w:rPr>
        <w:t>2</w:t>
      </w:r>
      <w:r w:rsidRPr="00696EF9">
        <w:rPr>
          <w:rFonts w:ascii="Times New Roman" w:hAnsi="Times New Roman" w:cs="Times New Roman"/>
        </w:rPr>
        <w:t xml:space="preserve"> – </w:t>
      </w:r>
      <w:r w:rsidR="0027484C" w:rsidRPr="00696EF9">
        <w:rPr>
          <w:rFonts w:ascii="Times New Roman" w:hAnsi="Times New Roman" w:cs="Times New Roman"/>
        </w:rPr>
        <w:t>3</w:t>
      </w:r>
      <w:r w:rsidRPr="00696EF9">
        <w:rPr>
          <w:rFonts w:ascii="Times New Roman" w:hAnsi="Times New Roman" w:cs="Times New Roman"/>
        </w:rPr>
        <w:t xml:space="preserve">00 </w:t>
      </w:r>
      <w:r w:rsidR="0027484C" w:rsidRPr="00696EF9">
        <w:rPr>
          <w:rFonts w:ascii="Times New Roman" w:hAnsi="Times New Roman" w:cs="Times New Roman"/>
        </w:rPr>
        <w:t>Olkusz</w:t>
      </w:r>
    </w:p>
    <w:p w:rsidR="007C1B0D" w:rsidRDefault="00002C3A">
      <w:pPr>
        <w:pStyle w:val="Akapitzlist"/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 Panią Barbarę Kołacz z którym można się skontaktować  poprzez e-mail</w:t>
      </w:r>
      <w:r w:rsidR="00AF6A6A">
        <w:rPr>
          <w:rFonts w:ascii="Times New Roman" w:hAnsi="Times New Roman" w:cs="Times New Roman"/>
        </w:rPr>
        <w:t>: iod</w:t>
      </w:r>
      <w:r>
        <w:rPr>
          <w:rFonts w:ascii="Times New Roman" w:hAnsi="Times New Roman" w:cs="Times New Roman"/>
        </w:rPr>
        <w:t>@</w:t>
      </w:r>
      <w:r w:rsidR="00AF6A6A">
        <w:rPr>
          <w:rFonts w:ascii="Times New Roman" w:hAnsi="Times New Roman" w:cs="Times New Roman"/>
        </w:rPr>
        <w:t>barbarakolaczschule.pl</w:t>
      </w:r>
    </w:p>
    <w:p w:rsidR="007C1B0D" w:rsidRDefault="00002C3A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Pani/Pana dane osobowe przetwarzane będą w celu przeprowadzenia obecnego procesu rekrutacyjnego a w przypadku wyrażenia zgody także w kolejnych naborach na wybrane stanowisko – na podstawie kodeksu pracy,  natomiast udzielona przez Panią/Pana zgoda będzie podstawą przetwarzania dodatkowych danych osobowych (nie wynikających z powyższych przepisów) zawartych w złożonych przez Panią/Pana dokumentach (np. adres e-mail,             nr telefonu, wizerunek )</w:t>
      </w:r>
    </w:p>
    <w:p w:rsidR="007C1B0D" w:rsidRDefault="00002C3A">
      <w:pPr>
        <w:pStyle w:val="Akapitzlist"/>
        <w:numPr>
          <w:ilvl w:val="0"/>
          <w:numId w:val="2"/>
        </w:numPr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na podstawie art. 6 ust. 1 lit. a RODO, tj. udzielonej przez Panią/Pana zgody na przetwarzanie danych osobowych oraz na podstawie art. 6 ust. 1 lit. c RODO, tj. konieczności wypełnienia obowiązku prawnego ciążącego na administratorze, wynikającego z przepisów Kodeksu Pracy.</w:t>
      </w:r>
    </w:p>
    <w:p w:rsidR="007C1B0D" w:rsidRDefault="00002C3A">
      <w:pPr>
        <w:pStyle w:val="Akapitzlist"/>
        <w:numPr>
          <w:ilvl w:val="0"/>
          <w:numId w:val="2"/>
        </w:numPr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na etapie rekrutacji nie będą przekazywane innym podmiotom.  </w:t>
      </w:r>
    </w:p>
    <w:p w:rsidR="007C1B0D" w:rsidRDefault="00002C3A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Pani/Pana dane zgromadzone w procesach rekrutacyjnych będą przechowywane przez okres nie dłuższy niż do 1 roku licząc od daty wpływu.</w:t>
      </w:r>
    </w:p>
    <w:p w:rsidR="007C1B0D" w:rsidRDefault="00002C3A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Odbiorcą Pani/Pana danych może być podmiot działający na zlecenie administratora danych, tj. podmiot świadczący usługi IT w zakresie serwisowania i usuwania awarii.;</w:t>
      </w:r>
    </w:p>
    <w:p w:rsidR="007C1B0D" w:rsidRDefault="00002C3A">
      <w:pPr>
        <w:pStyle w:val="Akapitzlist"/>
        <w:numPr>
          <w:ilvl w:val="0"/>
          <w:numId w:val="2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:rsidR="007C1B0D" w:rsidRDefault="00002C3A">
      <w:pPr>
        <w:pStyle w:val="Akapitzlist"/>
        <w:numPr>
          <w:ilvl w:val="0"/>
          <w:numId w:val="2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:rsidR="007C1B0D" w:rsidRDefault="00002C3A">
      <w:pPr>
        <w:pStyle w:val="Akapitzlist"/>
        <w:numPr>
          <w:ilvl w:val="0"/>
          <w:numId w:val="2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7C1B0D" w:rsidRDefault="007C1B0D">
      <w:pPr>
        <w:pStyle w:val="Standard"/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7C1B0D" w:rsidRDefault="00002C3A">
      <w:pPr>
        <w:pStyle w:val="Standard"/>
        <w:spacing w:after="12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DO PRACY W SPRAWIE PRZETWARZANIA DANYCH OSOBOWYCH</w:t>
      </w:r>
    </w:p>
    <w:p w:rsidR="007C1B0D" w:rsidRDefault="00002C3A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 xml:space="preserve">Zgodnie z Rozporządzeniem Parlamentu Europejskiego i Rady (UE) 2016/679 z dnia 27 kwietnia 2016 r. </w:t>
      </w:r>
      <w:r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 o ochronie danych)    w</w:t>
      </w:r>
      <w:r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yrażam zgodę na przetwarzanie moich danych osobowych, a także danych, które wykraczają poza dane osobowe określone w 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pl-PL"/>
        </w:rPr>
        <w:t>art.22¹ §1</w:t>
      </w:r>
      <w:r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 Kodeksu pracy zawartych w dokumentach aplikacyjnych  przez 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Zespół Szkół </w:t>
      </w:r>
      <w:r w:rsidR="00A153B2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Nr 3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im. </w:t>
      </w:r>
      <w:r w:rsidR="00A153B2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Antoniego Kocjana w Olkuszu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,  ul. </w:t>
      </w:r>
      <w:r w:rsidR="00A153B2" w:rsidRPr="00A153B2">
        <w:rPr>
          <w:rFonts w:ascii="Times New Roman" w:hAnsi="Times New Roman" w:cs="Times New Roman"/>
          <w:b/>
          <w:bCs/>
          <w:color w:val="414345"/>
          <w:shd w:val="clear" w:color="auto" w:fill="FFFFFF"/>
        </w:rPr>
        <w:t>Francesco Nullo 32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3</w:t>
      </w:r>
      <w:r w:rsidR="00A153B2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– </w:t>
      </w:r>
      <w:r w:rsidR="00A153B2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00 </w:t>
      </w:r>
      <w:r w:rsidR="00A153B2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Olkusz</w:t>
      </w:r>
      <w:r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  w celu przeprowadzenia obecnego postępowania rekrutacyjnego oraz w kolejnych naborach kandydatów na stanowisko ....................................</w:t>
      </w:r>
    </w:p>
    <w:p w:rsidR="007C1B0D" w:rsidRDefault="007C1B0D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color w:val="212529"/>
          <w:lang w:eastAsia="pl-PL"/>
        </w:rPr>
      </w:pPr>
    </w:p>
    <w:p w:rsidR="007C1B0D" w:rsidRDefault="00002C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zapoznałam/em się z powyższą klauzulą informacyjną</w:t>
      </w:r>
    </w:p>
    <w:p w:rsidR="007C1B0D" w:rsidRDefault="00002C3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                                 ….................................</w:t>
      </w:r>
    </w:p>
    <w:p w:rsidR="007C1B0D" w:rsidRDefault="00002C3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                                                                                            Imię, Nazwisko                               </w:t>
      </w:r>
    </w:p>
    <w:p w:rsidR="007C1B0D" w:rsidRDefault="007C1B0D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7C1B0D" w:rsidRDefault="007C1B0D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sectPr w:rsidR="007C1B0D" w:rsidSect="00775862">
      <w:pgSz w:w="11906" w:h="16838"/>
      <w:pgMar w:top="720" w:right="720" w:bottom="426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15" w:rsidRDefault="00B01315">
      <w:pPr>
        <w:spacing w:after="0" w:line="240" w:lineRule="auto"/>
      </w:pPr>
      <w:r>
        <w:separator/>
      </w:r>
    </w:p>
  </w:endnote>
  <w:endnote w:type="continuationSeparator" w:id="1">
    <w:p w:rsidR="00B01315" w:rsidRDefault="00B0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15" w:rsidRDefault="00B013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01315" w:rsidRDefault="00B0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2F"/>
    <w:multiLevelType w:val="multilevel"/>
    <w:tmpl w:val="19BA70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DCF6BFC"/>
    <w:multiLevelType w:val="multilevel"/>
    <w:tmpl w:val="E72038A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3BA74AA"/>
    <w:multiLevelType w:val="multilevel"/>
    <w:tmpl w:val="EA3449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83A18B6"/>
    <w:multiLevelType w:val="multilevel"/>
    <w:tmpl w:val="5EAA1A7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2E2D30E4"/>
    <w:multiLevelType w:val="multilevel"/>
    <w:tmpl w:val="CC1E31C2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36533A8C"/>
    <w:multiLevelType w:val="multilevel"/>
    <w:tmpl w:val="7562CE2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8250F9A"/>
    <w:multiLevelType w:val="multilevel"/>
    <w:tmpl w:val="6F7C7FF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52FF3EFD"/>
    <w:multiLevelType w:val="multilevel"/>
    <w:tmpl w:val="7AB6002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D8458C3"/>
    <w:multiLevelType w:val="multilevel"/>
    <w:tmpl w:val="E7565096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>
    <w:nsid w:val="611356CE"/>
    <w:multiLevelType w:val="multilevel"/>
    <w:tmpl w:val="D7BA742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de-DE"/>
      </w:rPr>
    </w:lvl>
    <w:lvl w:ilvl="1">
      <w:numFmt w:val="bullet"/>
      <w:lvlText w:val="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B0D"/>
    <w:rsid w:val="00002C3A"/>
    <w:rsid w:val="0009585B"/>
    <w:rsid w:val="0027484C"/>
    <w:rsid w:val="00696EF9"/>
    <w:rsid w:val="00775862"/>
    <w:rsid w:val="007C1B0D"/>
    <w:rsid w:val="00A153B2"/>
    <w:rsid w:val="00AF6A6A"/>
    <w:rsid w:val="00B01315"/>
    <w:rsid w:val="00E5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862"/>
    <w:pPr>
      <w:widowControl/>
    </w:pPr>
  </w:style>
  <w:style w:type="paragraph" w:customStyle="1" w:styleId="Heading">
    <w:name w:val="Heading"/>
    <w:basedOn w:val="Standard"/>
    <w:next w:val="Textbody"/>
    <w:rsid w:val="007758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5862"/>
    <w:pPr>
      <w:spacing w:after="120"/>
    </w:pPr>
  </w:style>
  <w:style w:type="paragraph" w:styleId="Lista">
    <w:name w:val="List"/>
    <w:basedOn w:val="Textbody"/>
    <w:rsid w:val="00775862"/>
    <w:rPr>
      <w:rFonts w:cs="Arial"/>
    </w:rPr>
  </w:style>
  <w:style w:type="paragraph" w:styleId="Legenda">
    <w:name w:val="caption"/>
    <w:basedOn w:val="Standard"/>
    <w:rsid w:val="007758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5862"/>
    <w:pPr>
      <w:suppressLineNumbers/>
    </w:pPr>
    <w:rPr>
      <w:rFonts w:cs="Arial"/>
    </w:rPr>
  </w:style>
  <w:style w:type="paragraph" w:styleId="Akapitzlist">
    <w:name w:val="List Paragraph"/>
    <w:basedOn w:val="Standard"/>
    <w:rsid w:val="00775862"/>
    <w:pPr>
      <w:ind w:left="720"/>
    </w:pPr>
  </w:style>
  <w:style w:type="paragraph" w:styleId="Tekstdymka">
    <w:name w:val="Balloon Text"/>
    <w:basedOn w:val="Standard"/>
    <w:rsid w:val="007758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rsid w:val="0077586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77586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sid w:val="00775862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77586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775862"/>
  </w:style>
  <w:style w:type="character" w:customStyle="1" w:styleId="StopkaZnak">
    <w:name w:val="Stopka Znak"/>
    <w:basedOn w:val="Domylnaczcionkaakapitu"/>
    <w:rsid w:val="00775862"/>
  </w:style>
  <w:style w:type="character" w:customStyle="1" w:styleId="StrongEmphasis">
    <w:name w:val="Strong Emphasis"/>
    <w:basedOn w:val="Domylnaczcionkaakapitu"/>
    <w:rsid w:val="00775862"/>
    <w:rPr>
      <w:b/>
      <w:bCs/>
    </w:rPr>
  </w:style>
  <w:style w:type="character" w:customStyle="1" w:styleId="ListLabel1">
    <w:name w:val="ListLabel 1"/>
    <w:rsid w:val="00775862"/>
    <w:rPr>
      <w:color w:val="00000A"/>
    </w:rPr>
  </w:style>
  <w:style w:type="character" w:customStyle="1" w:styleId="ListLabel2">
    <w:name w:val="ListLabel 2"/>
    <w:rsid w:val="00775862"/>
    <w:rPr>
      <w:rFonts w:cs="Courier New"/>
    </w:rPr>
  </w:style>
  <w:style w:type="character" w:customStyle="1" w:styleId="WW8Num1z0">
    <w:name w:val="WW8Num1z0"/>
    <w:rsid w:val="00775862"/>
    <w:rPr>
      <w:rFonts w:cs="Times New Roman"/>
      <w:lang w:val="de-DE"/>
    </w:rPr>
  </w:style>
  <w:style w:type="character" w:customStyle="1" w:styleId="WW8Num1z1">
    <w:name w:val="WW8Num1z1"/>
    <w:rsid w:val="00775862"/>
    <w:rPr>
      <w:rFonts w:cs="Times New Roman"/>
    </w:rPr>
  </w:style>
  <w:style w:type="character" w:customStyle="1" w:styleId="WW8Num1z2">
    <w:name w:val="WW8Num1z2"/>
    <w:rsid w:val="00775862"/>
  </w:style>
  <w:style w:type="character" w:customStyle="1" w:styleId="WW8Num1z3">
    <w:name w:val="WW8Num1z3"/>
    <w:rsid w:val="00775862"/>
  </w:style>
  <w:style w:type="character" w:customStyle="1" w:styleId="WW8Num1z4">
    <w:name w:val="WW8Num1z4"/>
    <w:rsid w:val="00775862"/>
  </w:style>
  <w:style w:type="character" w:customStyle="1" w:styleId="WW8Num1z5">
    <w:name w:val="WW8Num1z5"/>
    <w:rsid w:val="00775862"/>
  </w:style>
  <w:style w:type="character" w:customStyle="1" w:styleId="WW8Num1z6">
    <w:name w:val="WW8Num1z6"/>
    <w:rsid w:val="00775862"/>
  </w:style>
  <w:style w:type="character" w:customStyle="1" w:styleId="WW8Num1z7">
    <w:name w:val="WW8Num1z7"/>
    <w:rsid w:val="00775862"/>
  </w:style>
  <w:style w:type="character" w:customStyle="1" w:styleId="WW8Num1z8">
    <w:name w:val="WW8Num1z8"/>
    <w:rsid w:val="00775862"/>
  </w:style>
  <w:style w:type="numbering" w:customStyle="1" w:styleId="WWNum1">
    <w:name w:val="WWNum1"/>
    <w:basedOn w:val="Bezlisty"/>
    <w:rsid w:val="00775862"/>
    <w:pPr>
      <w:numPr>
        <w:numId w:val="1"/>
      </w:numPr>
    </w:pPr>
  </w:style>
  <w:style w:type="numbering" w:customStyle="1" w:styleId="WWNum2">
    <w:name w:val="WWNum2"/>
    <w:basedOn w:val="Bezlisty"/>
    <w:rsid w:val="00775862"/>
    <w:pPr>
      <w:numPr>
        <w:numId w:val="2"/>
      </w:numPr>
    </w:pPr>
  </w:style>
  <w:style w:type="numbering" w:customStyle="1" w:styleId="WWNum3">
    <w:name w:val="WWNum3"/>
    <w:basedOn w:val="Bezlisty"/>
    <w:rsid w:val="00775862"/>
    <w:pPr>
      <w:numPr>
        <w:numId w:val="3"/>
      </w:numPr>
    </w:pPr>
  </w:style>
  <w:style w:type="numbering" w:customStyle="1" w:styleId="WWNum4">
    <w:name w:val="WWNum4"/>
    <w:basedOn w:val="Bezlisty"/>
    <w:rsid w:val="00775862"/>
    <w:pPr>
      <w:numPr>
        <w:numId w:val="4"/>
      </w:numPr>
    </w:pPr>
  </w:style>
  <w:style w:type="numbering" w:customStyle="1" w:styleId="WWNum5">
    <w:name w:val="WWNum5"/>
    <w:basedOn w:val="Bezlisty"/>
    <w:rsid w:val="00775862"/>
    <w:pPr>
      <w:numPr>
        <w:numId w:val="5"/>
      </w:numPr>
    </w:pPr>
  </w:style>
  <w:style w:type="numbering" w:customStyle="1" w:styleId="WWNum6">
    <w:name w:val="WWNum6"/>
    <w:basedOn w:val="Bezlisty"/>
    <w:rsid w:val="00775862"/>
    <w:pPr>
      <w:numPr>
        <w:numId w:val="6"/>
      </w:numPr>
    </w:pPr>
  </w:style>
  <w:style w:type="numbering" w:customStyle="1" w:styleId="WWNum7">
    <w:name w:val="WWNum7"/>
    <w:basedOn w:val="Bezlisty"/>
    <w:rsid w:val="00775862"/>
    <w:pPr>
      <w:numPr>
        <w:numId w:val="7"/>
      </w:numPr>
    </w:pPr>
  </w:style>
  <w:style w:type="numbering" w:customStyle="1" w:styleId="WWNum8">
    <w:name w:val="WWNum8"/>
    <w:basedOn w:val="Bezlisty"/>
    <w:rsid w:val="00775862"/>
    <w:pPr>
      <w:numPr>
        <w:numId w:val="8"/>
      </w:numPr>
    </w:pPr>
  </w:style>
  <w:style w:type="numbering" w:customStyle="1" w:styleId="WWNum9">
    <w:name w:val="WWNum9"/>
    <w:basedOn w:val="Bezlisty"/>
    <w:rsid w:val="00775862"/>
    <w:pPr>
      <w:numPr>
        <w:numId w:val="9"/>
      </w:numPr>
    </w:pPr>
  </w:style>
  <w:style w:type="numbering" w:customStyle="1" w:styleId="WW8Num1">
    <w:name w:val="WW8Num1"/>
    <w:basedOn w:val="Bezlisty"/>
    <w:rsid w:val="0077586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m.stawinoga@hotmail.com</cp:lastModifiedBy>
  <cp:revision>8</cp:revision>
  <cp:lastPrinted>2018-06-29T13:37:00Z</cp:lastPrinted>
  <dcterms:created xsi:type="dcterms:W3CDTF">2022-01-02T18:24:00Z</dcterms:created>
  <dcterms:modified xsi:type="dcterms:W3CDTF">2022-01-19T20:39:00Z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